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5FC" w:rsidRPr="008D4094" w:rsidRDefault="008005FC">
      <w:pPr>
        <w:rPr>
          <w:rFonts w:ascii="Times New Roman" w:hAnsi="Times New Roman" w:cs="Times New Roman"/>
          <w:sz w:val="24"/>
          <w:szCs w:val="24"/>
        </w:rPr>
      </w:pPr>
    </w:p>
    <w:p w:rsidR="00F617CD" w:rsidRPr="008D4094" w:rsidRDefault="00F617CD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Lockport High School</w:t>
      </w:r>
    </w:p>
    <w:p w:rsidR="00F617CD" w:rsidRPr="008D4094" w:rsidRDefault="00F617CD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 xml:space="preserve">English </w:t>
      </w:r>
      <w:r w:rsidR="0075743A">
        <w:rPr>
          <w:rFonts w:ascii="Times New Roman" w:hAnsi="Times New Roman" w:cs="Times New Roman"/>
          <w:b/>
          <w:sz w:val="24"/>
          <w:szCs w:val="24"/>
        </w:rPr>
        <w:t>10</w:t>
      </w:r>
      <w:r w:rsidR="008B56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07CD">
        <w:rPr>
          <w:rFonts w:ascii="Times New Roman" w:hAnsi="Times New Roman" w:cs="Times New Roman"/>
          <w:b/>
          <w:sz w:val="24"/>
          <w:szCs w:val="24"/>
        </w:rPr>
        <w:t xml:space="preserve">Honors </w:t>
      </w:r>
      <w:r w:rsidR="008B56FA">
        <w:rPr>
          <w:rFonts w:ascii="Times New Roman" w:hAnsi="Times New Roman" w:cs="Times New Roman"/>
          <w:b/>
          <w:sz w:val="24"/>
          <w:szCs w:val="24"/>
        </w:rPr>
        <w:t>Pre</w:t>
      </w:r>
      <w:r w:rsidRPr="008D4094">
        <w:rPr>
          <w:rFonts w:ascii="Times New Roman" w:hAnsi="Times New Roman" w:cs="Times New Roman"/>
          <w:b/>
          <w:sz w:val="24"/>
          <w:szCs w:val="24"/>
        </w:rPr>
        <w:t>-Assessment and Rubric</w:t>
      </w:r>
    </w:p>
    <w:p w:rsidR="00F617CD" w:rsidRPr="008D4094" w:rsidRDefault="00F617CD" w:rsidP="00F617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2012-2013</w:t>
      </w:r>
    </w:p>
    <w:p w:rsidR="00F617CD" w:rsidRPr="008D4094" w:rsidRDefault="00F617CD" w:rsidP="00F617CD">
      <w:pPr>
        <w:rPr>
          <w:rFonts w:ascii="Times New Roman" w:hAnsi="Times New Roman" w:cs="Times New Roman"/>
          <w:sz w:val="24"/>
          <w:szCs w:val="24"/>
        </w:rPr>
      </w:pPr>
    </w:p>
    <w:p w:rsidR="008D4094" w:rsidRPr="008D4094" w:rsidRDefault="00F617CD" w:rsidP="00F617CD">
      <w:p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Task:</w:t>
      </w:r>
    </w:p>
    <w:p w:rsidR="0056525F" w:rsidRDefault="0056525F" w:rsidP="005652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Read the essay “Living </w:t>
      </w:r>
      <w:proofErr w:type="gramStart"/>
      <w:r>
        <w:rPr>
          <w:rFonts w:ascii="Times New Roman" w:hAnsi="Times New Roman" w:cs="Times New Roman"/>
          <w:sz w:val="24"/>
          <w:szCs w:val="24"/>
        </w:rPr>
        <w:t>Like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Weasels” by Annie Dillard.  Then, consider the following question:  How should we live our lives?</w:t>
      </w:r>
    </w:p>
    <w:p w:rsidR="0056525F" w:rsidRDefault="0056525F" w:rsidP="005652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Compose a four-paragraph persuasive response to this question.  Your argument must begin with a controlling idea that establishes a position regarding how we should live our lives. Your response must use detailed examples from the passage to support and develop your argument.  </w:t>
      </w:r>
    </w:p>
    <w:p w:rsidR="008D4094" w:rsidRPr="008D4094" w:rsidRDefault="008D4094" w:rsidP="008D4094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D4094">
        <w:rPr>
          <w:rFonts w:ascii="Times New Roman" w:hAnsi="Times New Roman" w:cs="Times New Roman"/>
          <w:b/>
          <w:sz w:val="24"/>
          <w:szCs w:val="24"/>
        </w:rPr>
        <w:t>Be sure to:</w:t>
      </w:r>
    </w:p>
    <w:p w:rsidR="00F617CD" w:rsidRPr="008D4094" w:rsidRDefault="00F617CD" w:rsidP="008D40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eastAsia="Times New Roman" w:hAnsi="Times New Roman" w:cs="Times New Roman"/>
          <w:sz w:val="24"/>
          <w:szCs w:val="24"/>
        </w:rPr>
        <w:t>Plan your writing, using a strategy of your own choosing. Your planning work will be collected.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 xml:space="preserve">Introduce </w:t>
      </w:r>
      <w:r>
        <w:rPr>
          <w:rFonts w:ascii="Times New Roman" w:hAnsi="Times New Roman" w:cs="Times New Roman"/>
          <w:sz w:val="24"/>
          <w:szCs w:val="24"/>
        </w:rPr>
        <w:t>a precise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and describe how your claim is different</w:t>
      </w:r>
      <w:r w:rsidRPr="008D40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from alternate or opposing claims.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Establish cl</w:t>
      </w:r>
      <w:r>
        <w:rPr>
          <w:rFonts w:ascii="Times New Roman" w:hAnsi="Times New Roman" w:cs="Times New Roman"/>
          <w:sz w:val="24"/>
          <w:szCs w:val="24"/>
        </w:rPr>
        <w:t>ear relationships between your claim</w:t>
      </w:r>
      <w:r w:rsidRPr="008D4094">
        <w:rPr>
          <w:rFonts w:ascii="Times New Roman" w:hAnsi="Times New Roman" w:cs="Times New Roman"/>
          <w:sz w:val="24"/>
          <w:szCs w:val="24"/>
        </w:rPr>
        <w:t>, counterclaims, reasons, and evidence.</w:t>
      </w:r>
    </w:p>
    <w:p w:rsid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Develop your claim </w:t>
      </w:r>
      <w:r w:rsidRPr="008D4094">
        <w:rPr>
          <w:rFonts w:ascii="Times New Roman" w:hAnsi="Times New Roman" w:cs="Times New Roman"/>
          <w:sz w:val="24"/>
          <w:szCs w:val="24"/>
        </w:rPr>
        <w:t xml:space="preserve">and counterclaims fairly, supplying evidence for each while pointing out the strengths and </w:t>
      </w:r>
      <w:r>
        <w:rPr>
          <w:rFonts w:ascii="Times New Roman" w:hAnsi="Times New Roman" w:cs="Times New Roman"/>
          <w:sz w:val="24"/>
          <w:szCs w:val="24"/>
        </w:rPr>
        <w:t xml:space="preserve">limitations of </w:t>
      </w:r>
      <w:r w:rsidRPr="008D4094">
        <w:rPr>
          <w:rFonts w:ascii="Times New Roman" w:hAnsi="Times New Roman" w:cs="Times New Roman"/>
          <w:sz w:val="24"/>
          <w:szCs w:val="24"/>
        </w:rPr>
        <w:t>both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D40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Anticipate your </w:t>
      </w:r>
      <w:r w:rsidRPr="008D4094">
        <w:rPr>
          <w:rFonts w:ascii="Times New Roman" w:hAnsi="Times New Roman" w:cs="Times New Roman"/>
          <w:sz w:val="24"/>
          <w:szCs w:val="24"/>
        </w:rPr>
        <w:t>audience’s knowledge level and concerns.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Use words, phrases, and clauses to link the major sections of the text, create cohesion, and clarify th</w:t>
      </w:r>
      <w:r>
        <w:rPr>
          <w:rFonts w:ascii="Times New Roman" w:hAnsi="Times New Roman" w:cs="Times New Roman"/>
          <w:sz w:val="24"/>
          <w:szCs w:val="24"/>
        </w:rPr>
        <w:t>e relationships between your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 and reasons, between reasons an</w:t>
      </w:r>
      <w:r>
        <w:rPr>
          <w:rFonts w:ascii="Times New Roman" w:hAnsi="Times New Roman" w:cs="Times New Roman"/>
          <w:sz w:val="24"/>
          <w:szCs w:val="24"/>
        </w:rPr>
        <w:t>d evidence, and between your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 and counterclaims.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Establish and maintain a formal style and objective tone while attending to the norms and conventions of the discipline in which they are writing.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Examine and convey complex ideas and information clearly and accurately</w:t>
      </w:r>
      <w:r w:rsidR="008D4094">
        <w:rPr>
          <w:rFonts w:ascii="Times New Roman" w:hAnsi="Times New Roman" w:cs="Times New Roman"/>
          <w:sz w:val="24"/>
          <w:szCs w:val="24"/>
        </w:rPr>
        <w:t>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Produce clear and coherent writing in which the development, organization, and style are appropriate to task, purpose, and audience.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Compose a purposeful conclusion.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 xml:space="preserve">Demonstrate command of the conventions of </w:t>
      </w:r>
      <w:proofErr w:type="gramStart"/>
      <w:r w:rsidRPr="008D4094">
        <w:rPr>
          <w:rFonts w:ascii="Times New Roman" w:hAnsi="Times New Roman" w:cs="Times New Roman"/>
          <w:sz w:val="24"/>
          <w:szCs w:val="24"/>
        </w:rPr>
        <w:t>s</w:t>
      </w:r>
      <w:r w:rsidR="0075743A">
        <w:rPr>
          <w:rFonts w:ascii="Times New Roman" w:hAnsi="Times New Roman" w:cs="Times New Roman"/>
          <w:sz w:val="24"/>
          <w:szCs w:val="24"/>
        </w:rPr>
        <w:t>tandard</w:t>
      </w:r>
      <w:proofErr w:type="gramEnd"/>
      <w:r w:rsidR="0075743A">
        <w:rPr>
          <w:rFonts w:ascii="Times New Roman" w:hAnsi="Times New Roman" w:cs="Times New Roman"/>
          <w:sz w:val="24"/>
          <w:szCs w:val="24"/>
        </w:rPr>
        <w:t xml:space="preserve"> English capitalization, </w:t>
      </w:r>
      <w:r w:rsidRPr="008D4094">
        <w:rPr>
          <w:rFonts w:ascii="Times New Roman" w:hAnsi="Times New Roman" w:cs="Times New Roman"/>
          <w:sz w:val="24"/>
          <w:szCs w:val="24"/>
        </w:rPr>
        <w:t xml:space="preserve">punctuation, and spelling when writing. </w:t>
      </w:r>
    </w:p>
    <w:p w:rsidR="00F617CD" w:rsidRPr="008D4094" w:rsidRDefault="00F617CD" w:rsidP="00F617CD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617CD" w:rsidRPr="008D409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3B0" w:rsidRDefault="007053B0" w:rsidP="00F617CD">
      <w:pPr>
        <w:spacing w:after="0" w:line="240" w:lineRule="auto"/>
      </w:pPr>
      <w:r>
        <w:separator/>
      </w:r>
    </w:p>
  </w:endnote>
  <w:endnote w:type="continuationSeparator" w:id="0">
    <w:p w:rsidR="007053B0" w:rsidRDefault="007053B0" w:rsidP="00F61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3B0" w:rsidRDefault="007053B0" w:rsidP="00F617CD">
      <w:pPr>
        <w:spacing w:after="0" w:line="240" w:lineRule="auto"/>
      </w:pPr>
      <w:r>
        <w:separator/>
      </w:r>
    </w:p>
  </w:footnote>
  <w:footnote w:type="continuationSeparator" w:id="0">
    <w:p w:rsidR="007053B0" w:rsidRDefault="007053B0" w:rsidP="00F61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7CD" w:rsidRDefault="00B107CD">
    <w:pPr>
      <w:pStyle w:val="Header"/>
    </w:pPr>
    <w:r>
      <w:t>Grade 10</w:t>
    </w:r>
    <w:r w:rsidR="008D4094">
      <w:t>H</w:t>
    </w:r>
    <w:r w:rsidR="008B56FA">
      <w:t xml:space="preserve"> English Language Arts Pre</w:t>
    </w:r>
    <w:r w:rsidR="00F617CD">
      <w:t>-Assessment 2012-2013</w:t>
    </w:r>
  </w:p>
  <w:p w:rsidR="00F617CD" w:rsidRDefault="0075743A">
    <w:pPr>
      <w:pStyle w:val="Header"/>
    </w:pPr>
    <w:r>
      <w:rPr>
        <w:sz w:val="28"/>
        <w:szCs w:val="28"/>
      </w:rPr>
      <w:t>W.10.1 (a-e), W.10.4, W.10.5, W.10.9b, L.10</w:t>
    </w:r>
    <w:r w:rsidR="008D4094">
      <w:rPr>
        <w:sz w:val="28"/>
        <w:szCs w:val="28"/>
      </w:rPr>
      <w:t>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5B4"/>
    <w:multiLevelType w:val="hybridMultilevel"/>
    <w:tmpl w:val="D67A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C369C"/>
    <w:multiLevelType w:val="hybridMultilevel"/>
    <w:tmpl w:val="5A42E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124C94"/>
    <w:multiLevelType w:val="hybridMultilevel"/>
    <w:tmpl w:val="45289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30149"/>
    <w:multiLevelType w:val="hybridMultilevel"/>
    <w:tmpl w:val="7E9C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7CD"/>
    <w:rsid w:val="004901AF"/>
    <w:rsid w:val="0056525F"/>
    <w:rsid w:val="007053B0"/>
    <w:rsid w:val="0075743A"/>
    <w:rsid w:val="007D1520"/>
    <w:rsid w:val="008005FC"/>
    <w:rsid w:val="008A3F38"/>
    <w:rsid w:val="008B56FA"/>
    <w:rsid w:val="008D4094"/>
    <w:rsid w:val="00B107CD"/>
    <w:rsid w:val="00E31B89"/>
    <w:rsid w:val="00E415C9"/>
    <w:rsid w:val="00F617CD"/>
    <w:rsid w:val="00FA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CD"/>
  </w:style>
  <w:style w:type="paragraph" w:styleId="Footer">
    <w:name w:val="footer"/>
    <w:basedOn w:val="Normal"/>
    <w:link w:val="Foot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CD"/>
  </w:style>
  <w:style w:type="paragraph" w:styleId="BalloonText">
    <w:name w:val="Balloon Text"/>
    <w:basedOn w:val="Normal"/>
    <w:link w:val="BalloonTextChar"/>
    <w:uiPriority w:val="99"/>
    <w:semiHidden/>
    <w:unhideWhenUsed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17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CD"/>
  </w:style>
  <w:style w:type="paragraph" w:styleId="Footer">
    <w:name w:val="footer"/>
    <w:basedOn w:val="Normal"/>
    <w:link w:val="Foot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CD"/>
  </w:style>
  <w:style w:type="paragraph" w:styleId="BalloonText">
    <w:name w:val="Balloon Text"/>
    <w:basedOn w:val="Normal"/>
    <w:link w:val="BalloonTextChar"/>
    <w:uiPriority w:val="99"/>
    <w:semiHidden/>
    <w:unhideWhenUsed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1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3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2012-09-12T18:41:00Z</dcterms:created>
  <dcterms:modified xsi:type="dcterms:W3CDTF">2012-09-12T18:41:00Z</dcterms:modified>
</cp:coreProperties>
</file>